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mc:Ignorable="w14 w15 wp14 w16se w16cid w16 w16cex w16sdtdh">
  <w:body>
    <w:tbl>
      <w:tblPr>
        <w:tblStyle w:val="GridTable4-Accent6"/>
        <w:bidiVisual w:val="0"/>
        <w:tblW w:w="8358" w:type="dxa"/>
        <w:tblLayout w:type="fixed"/>
        <w:tblLook w:val="06A0" w:firstRow="1" w:lastRow="0" w:firstColumn="1" w:lastColumn="0" w:noHBand="1" w:noVBand="1"/>
      </w:tblPr>
      <w:tblGrid>
        <w:gridCol w:w="3080"/>
        <w:gridCol w:w="3150"/>
        <w:gridCol w:w="2128"/>
      </w:tblGrid>
      <w:tr w:rsidR="4F345E9E" w:rsidTr="53A8F37C" w14:paraId="04696416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45B12B6F" w:rsidP="5E4DE9FD" w:rsidRDefault="45B12B6F" w14:paraId="0C097245" w14:textId="5D036F7A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</w:pPr>
            <w:r w:rsidRPr="5E4DE9FD" w:rsidR="2C8BB8B4">
              <w:rPr>
                <w:b w:val="1"/>
                <w:bCs w:val="1"/>
                <w:sz w:val="24"/>
                <w:szCs w:val="24"/>
                <w:u w:val="none"/>
              </w:rPr>
              <w:t>Prestanda &amp; kapacitet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45B12B6F" w:rsidP="0FD864CD" w:rsidRDefault="45B12B6F" w14:paraId="64087183" w14:textId="721CDCDF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sz w:val="24"/>
                <w:szCs w:val="24"/>
                <w:u w:val="none"/>
              </w:rPr>
            </w:pPr>
            <w:r w:rsidRPr="0FD864CD" w:rsidR="1532A437">
              <w:rPr>
                <w:b w:val="1"/>
                <w:bCs w:val="1"/>
                <w:sz w:val="24"/>
                <w:szCs w:val="24"/>
                <w:u w:val="none"/>
              </w:rPr>
              <w:t>Intervall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4BC9FD66" w:rsidP="0FD864CD" w:rsidRDefault="4BC9FD66" w14:paraId="7ADD00D3" w14:textId="7C14FE62">
            <w:pPr>
              <w:pStyle w:val="Normal"/>
              <w:suppressLineNumbers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sz w:val="24"/>
                <w:szCs w:val="24"/>
                <w:u w:val="none"/>
              </w:rPr>
            </w:pPr>
            <w:r w:rsidRPr="0FD864CD" w:rsidR="585C2644">
              <w:rPr>
                <w:b w:val="1"/>
                <w:bCs w:val="1"/>
                <w:sz w:val="24"/>
                <w:szCs w:val="24"/>
                <w:u w:val="none"/>
              </w:rPr>
              <w:t>Betyg</w:t>
            </w:r>
          </w:p>
        </w:tc>
      </w:tr>
      <w:tr w:rsidR="4F345E9E" w:rsidTr="53A8F37C" w14:paraId="4C63ECC8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35AECC4E" w:rsidP="5E4DE9FD" w:rsidRDefault="35AECC4E" w14:paraId="17DC898A" w14:textId="3F546A49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7497CC6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 xml:space="preserve">Livslängd - </w:t>
            </w:r>
          </w:p>
          <w:p w:rsidR="35AECC4E" w:rsidP="5E4DE9FD" w:rsidRDefault="35AECC4E" w14:paraId="4DF3B37C" w14:textId="401FB314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7497CC6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Antal cykler vid 80% urladdningsdjup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35AECC4E" w:rsidP="5E4DE9FD" w:rsidRDefault="35AECC4E" w14:paraId="49633F2E" w14:textId="3436F537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7497CC6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≥4000</w:t>
            </w:r>
            <w:r w:rsidRPr="5E4DE9FD" w:rsidR="184A90E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 xml:space="preserve"> cykler</w:t>
            </w:r>
            <w:r>
              <w:br/>
            </w:r>
            <w:r w:rsidRPr="5E4DE9FD" w:rsidR="7497CC6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≥2000 – 4000</w:t>
            </w:r>
            <w:r w:rsidRPr="5E4DE9FD" w:rsidR="28EF439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 xml:space="preserve"> cykler</w:t>
            </w:r>
            <w:r>
              <w:br/>
            </w:r>
            <w:r w:rsidRPr="5E4DE9FD" w:rsidR="7497CC6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 xml:space="preserve">1000 – </w:t>
            </w:r>
            <w:r w:rsidRPr="5E4DE9FD" w:rsidR="7497CC6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2000</w:t>
            </w:r>
            <w:r w:rsidRPr="5E4DE9FD" w:rsidR="1B23B42E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 xml:space="preserve"> cykler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7008AAF3" w:rsidP="5E4DE9FD" w:rsidRDefault="7008AAF3" w14:paraId="7A1B3B66" w14:textId="6142183C">
            <w:pPr>
              <w:pStyle w:val="Normal"/>
              <w:suppressLineNumbers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242DDFC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10</w:t>
            </w:r>
            <w:r>
              <w:br/>
            </w:r>
            <w:r w:rsidRPr="5E4DE9FD" w:rsidR="51032987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5</w:t>
            </w:r>
            <w:r>
              <w:br/>
            </w:r>
            <w:r w:rsidRPr="5E4DE9FD" w:rsidR="090E5661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3</w:t>
            </w:r>
          </w:p>
        </w:tc>
      </w:tr>
      <w:tr w:rsidR="4F345E9E" w:rsidTr="53A8F37C" w14:paraId="1D47CDAB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4F345E9E" w:rsidP="38532FFC" w:rsidRDefault="4F345E9E" w14:paraId="73936841" w14:textId="4B72906B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38532FFC" w:rsidR="49F4880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Intern resistans*</w:t>
            </w:r>
          </w:p>
          <w:p w:rsidR="4F345E9E" w:rsidP="38532FFC" w:rsidRDefault="4F345E9E" w14:paraId="6E636121" w14:textId="21C3E024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</w:p>
          <w:p w:rsidR="4F345E9E" w:rsidP="38532FFC" w:rsidRDefault="4F345E9E" w14:paraId="73EC06F0" w14:textId="378CB19C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</w:p>
          <w:p w:rsidR="4F345E9E" w:rsidP="5E4DE9FD" w:rsidRDefault="4F345E9E" w14:paraId="003B38A3" w14:textId="168873AC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4F345E9E" w:rsidP="5E4DE9FD" w:rsidRDefault="4F345E9E" w14:paraId="48DA7ABB" w14:textId="37DE4A3C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</w:pPr>
            <w:r w:rsidRPr="5E4DE9FD" w:rsidR="49F4880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>&lt;2 m</w:t>
            </w:r>
            <w:r w:rsidRPr="5E4DE9FD" w:rsidR="6D5AB28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>Ω</w:t>
            </w:r>
            <w:r>
              <w:br/>
            </w:r>
            <w:r w:rsidRPr="5E4DE9FD" w:rsidR="4B35D9B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>2 - 6,99 m</w:t>
            </w:r>
            <w:r w:rsidRPr="5E4DE9FD" w:rsidR="731B3CA6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>Ω</w:t>
            </w:r>
            <w:r>
              <w:br/>
            </w:r>
            <w:r w:rsidRPr="5E4DE9FD" w:rsidR="49F4880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7 - 11,99 </w:t>
            </w:r>
            <w:r w:rsidRPr="5E4DE9FD" w:rsidR="0C9A213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>mΩ</w:t>
            </w:r>
          </w:p>
          <w:p w:rsidR="4F345E9E" w:rsidP="5E4DE9FD" w:rsidRDefault="4F345E9E" w14:paraId="4BA59871" w14:textId="56DC5CF5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</w:pPr>
            <w:r w:rsidRPr="5E4DE9FD" w:rsidR="49F4880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12 - 16,99 </w:t>
            </w:r>
            <w:r w:rsidRPr="5E4DE9FD" w:rsidR="49F4880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>m</w:t>
            </w:r>
            <w:r w:rsidRPr="5E4DE9FD" w:rsidR="6B6F96FB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>Ω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5FFD7E1C" w:rsidP="5E4DE9FD" w:rsidRDefault="5FFD7E1C" w14:paraId="18233B8D" w14:textId="5DD484E8">
            <w:pPr>
              <w:pStyle w:val="Normal"/>
              <w:suppressLineNumbers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29A32C04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10</w:t>
            </w:r>
            <w:r>
              <w:br/>
            </w:r>
            <w:r w:rsidRPr="5E4DE9FD" w:rsidR="08F42BB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7</w:t>
            </w:r>
          </w:p>
          <w:p w:rsidR="5FFD7E1C" w:rsidP="5E4DE9FD" w:rsidRDefault="5FFD7E1C" w14:paraId="5A54CC13" w14:textId="0D5880C6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08F42BB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5</w:t>
            </w:r>
          </w:p>
          <w:p w:rsidR="5FFD7E1C" w:rsidP="5E4DE9FD" w:rsidRDefault="5FFD7E1C" w14:paraId="4BF46744" w14:textId="44981B8F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08F42BBF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5E4DE9FD" w:rsidTr="53A8F37C" w14:paraId="6430F209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4EA72E" w:themeFill="accent6"/>
            <w:tcMar/>
          </w:tcPr>
          <w:p w:rsidR="5E4DE9FD" w:rsidP="5E4DE9FD" w:rsidRDefault="5E4DE9FD" w14:paraId="4E1648B5" w14:textId="7B67A33E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5E4DE9FD" w:rsidR="5E4DE9F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Urladdning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4EA72E" w:themeFill="accent6"/>
            <w:tcMar/>
          </w:tcPr>
          <w:p w:rsidR="5E4DE9FD" w:rsidP="5E4DE9FD" w:rsidRDefault="5E4DE9FD" w14:paraId="7EF27885" w14:textId="7EA4BD87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5E4DE9FD" w:rsidR="5E4DE9F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I</w:t>
            </w:r>
            <w:r w:rsidRPr="5E4DE9FD" w:rsidR="5E4DE9F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ntervall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shd w:val="clear" w:color="auto" w:fill="4EA72E" w:themeFill="accent6"/>
            <w:tcMar/>
          </w:tcPr>
          <w:p w:rsidR="5E4DE9FD" w:rsidP="5E4DE9FD" w:rsidRDefault="5E4DE9FD" w14:paraId="219A5D58" w14:textId="28795C40">
            <w:pPr>
              <w:pStyle w:val="Normal"/>
              <w:suppressLineNumbers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5E4DE9FD" w:rsidR="5E4DE9F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Betyg</w:t>
            </w:r>
          </w:p>
        </w:tc>
      </w:tr>
      <w:tr w:rsidR="5E4DE9FD" w:rsidTr="53A8F37C" w14:paraId="4C819A7E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5E4DE9FD" w:rsidP="5E4DE9FD" w:rsidRDefault="5E4DE9FD" w14:paraId="7554AA1D" w14:textId="185B30C3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Rekommenderad kontinuerlig urladdningsström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5E4DE9FD" w:rsidP="5E4DE9FD" w:rsidRDefault="5E4DE9FD" w14:paraId="08F4E186" w14:textId="3FBB7B84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&gt;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0,7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C*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0,5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 - 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 xml:space="preserve">0,7C  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&lt;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0,5C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5E4DE9FD" w:rsidP="5E4DE9FD" w:rsidRDefault="5E4DE9FD" w14:paraId="6795D5BB" w14:textId="7DC832CC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10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7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5</w:t>
            </w:r>
          </w:p>
        </w:tc>
      </w:tr>
      <w:tr w:rsidR="5E4DE9FD" w:rsidTr="53A8F37C" w14:paraId="06BFF66C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5E4DE9FD" w:rsidP="5E4DE9FD" w:rsidRDefault="5E4DE9FD" w14:paraId="026DC0C0" w14:textId="0837E89C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Maximal kontinuerlig urladdningsström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5E4DE9FD" w:rsidP="5E4DE9FD" w:rsidRDefault="5E4DE9FD" w14:paraId="46E1CBA2" w14:textId="546B2CDC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&gt;1,6C*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1,3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 - 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1,59C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1,0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 - 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1,29</w:t>
            </w:r>
            <w:r w:rsidRPr="5E4DE9FD" w:rsidR="223E74D0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C</w:t>
            </w:r>
          </w:p>
          <w:p w:rsidR="5E4DE9FD" w:rsidP="5E4DE9FD" w:rsidRDefault="5E4DE9FD" w14:paraId="1A52E36E" w14:textId="2F322875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0,7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 - 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0,99C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5E4DE9FD" w:rsidP="5E4DE9FD" w:rsidRDefault="5E4DE9FD" w14:paraId="19B297D9" w14:textId="163841BE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10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7</w:t>
            </w:r>
          </w:p>
          <w:p w:rsidR="5E4DE9FD" w:rsidP="5E4DE9FD" w:rsidRDefault="5E4DE9FD" w14:paraId="2D79DD56" w14:textId="2C5496BD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5</w:t>
            </w:r>
          </w:p>
          <w:p w:rsidR="5E4DE9FD" w:rsidP="5E4DE9FD" w:rsidRDefault="5E4DE9FD" w14:paraId="55740829" w14:textId="6427ADA4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5E4DE9FD" w:rsidTr="53A8F37C" w14:paraId="1021AD5C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5E4DE9FD" w:rsidP="5E4DE9FD" w:rsidRDefault="5E4DE9FD" w14:paraId="630A5B36" w14:textId="3C1448D3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Maximal t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emperatur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 xml:space="preserve"> vid urladdning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37393603" w:rsidP="5E4DE9FD" w:rsidRDefault="37393603" w14:paraId="46FBEB5F" w14:textId="057F68D4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3739360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≤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60°C</w:t>
            </w:r>
            <w:r>
              <w:br/>
            </w:r>
            <w:r w:rsidRPr="5E4DE9FD" w:rsidR="7DEF495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≤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55°C</w:t>
            </w:r>
            <w:r>
              <w:br/>
            </w:r>
            <w:r w:rsidRPr="5E4DE9FD" w:rsidR="287B91E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≤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50°C</w:t>
            </w:r>
            <w:r>
              <w:br/>
            </w:r>
            <w:r w:rsidRPr="5E4DE9FD" w:rsidR="672A565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≤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45°C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5E4DE9FD" w:rsidP="5E4DE9FD" w:rsidRDefault="5E4DE9FD" w14:paraId="72E5660A" w14:textId="2970E5C1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10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7</w:t>
            </w:r>
          </w:p>
          <w:p w:rsidR="5E4DE9FD" w:rsidP="5E4DE9FD" w:rsidRDefault="5E4DE9FD" w14:paraId="74F3A427" w14:textId="33E440A6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5</w:t>
            </w:r>
          </w:p>
          <w:p w:rsidR="5E4DE9FD" w:rsidP="5E4DE9FD" w:rsidRDefault="5E4DE9FD" w14:paraId="06673A19" w14:textId="2B7CD31D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5E4DE9FD" w:rsidTr="53A8F37C" w14:paraId="0282E6D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4EA72E" w:themeFill="accent6"/>
            <w:tcMar/>
          </w:tcPr>
          <w:p w:rsidR="54CF96DA" w:rsidP="5E4DE9FD" w:rsidRDefault="54CF96DA" w14:paraId="59C06EFC" w14:textId="5BC6EB31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5E4DE9FD" w:rsidR="54CF96DA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L</w:t>
            </w:r>
            <w:r w:rsidRPr="5E4DE9FD" w:rsidR="5E4DE9F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addning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4EA72E" w:themeFill="accent6"/>
            <w:tcMar/>
          </w:tcPr>
          <w:p w:rsidR="5E4DE9FD" w:rsidP="5E4DE9FD" w:rsidRDefault="5E4DE9FD" w14:paraId="2870971C" w14:textId="7EA4BD87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5E4DE9FD" w:rsidR="5E4DE9F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I</w:t>
            </w:r>
            <w:r w:rsidRPr="5E4DE9FD" w:rsidR="5E4DE9F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ntervall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shd w:val="clear" w:color="auto" w:fill="4EA72E" w:themeFill="accent6"/>
            <w:tcMar/>
          </w:tcPr>
          <w:p w:rsidR="5E4DE9FD" w:rsidP="5E4DE9FD" w:rsidRDefault="5E4DE9FD" w14:paraId="3FE43AA9" w14:textId="28795C40">
            <w:pPr>
              <w:pStyle w:val="Normal"/>
              <w:suppressLineNumbers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5E4DE9FD" w:rsidR="5E4DE9F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Betyg</w:t>
            </w:r>
          </w:p>
        </w:tc>
      </w:tr>
      <w:tr w:rsidR="5E4DE9FD" w:rsidTr="53A8F37C" w14:paraId="577981C5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5E4DE9FD" w:rsidP="5E4DE9FD" w:rsidRDefault="5E4DE9FD" w14:paraId="0C8708EF" w14:textId="336DC63A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Rekommenderad laddningsström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6B33AF9C" w:rsidP="5E4DE9FD" w:rsidRDefault="6B33AF9C" w14:paraId="0742E0B8" w14:textId="05B481CC">
            <w:pPr>
              <w:pStyle w:val="Normal"/>
              <w:bidi w:val="0"/>
              <w:spacing w:before="0" w:beforeAutospacing="off" w:after="0" w:afterAutospacing="off" w:line="312" w:lineRule="auto"/>
              <w:ind w:left="0" w:right="0"/>
              <w:jc w:val="left"/>
            </w:pPr>
            <w:r w:rsidRPr="5E4DE9FD" w:rsidR="6B33AF9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sv-SE"/>
              </w:rPr>
              <w:t>&gt;0,5C*</w:t>
            </w:r>
          </w:p>
          <w:p w:rsidR="6B33AF9C" w:rsidP="5E4DE9FD" w:rsidRDefault="6B33AF9C" w14:paraId="6B47C511" w14:textId="64296575">
            <w:pPr>
              <w:pStyle w:val="Normal"/>
              <w:bidi w:val="0"/>
              <w:spacing w:before="0" w:beforeAutospacing="off" w:after="0" w:afterAutospacing="off" w:line="312" w:lineRule="auto"/>
              <w:ind w:left="0" w:right="0"/>
              <w:jc w:val="left"/>
            </w:pPr>
            <w:r w:rsidRPr="5E4DE9FD" w:rsidR="6B33AF9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sv-SE"/>
              </w:rPr>
              <w:t>0,4</w:t>
            </w:r>
            <w:r w:rsidRPr="5E4DE9FD" w:rsidR="6B33AF9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 - </w:t>
            </w:r>
            <w:r w:rsidRPr="5E4DE9FD" w:rsidR="6B33AF9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sv-SE"/>
              </w:rPr>
              <w:t>0,49C</w:t>
            </w:r>
          </w:p>
          <w:p w:rsidR="6B33AF9C" w:rsidP="5E4DE9FD" w:rsidRDefault="6B33AF9C" w14:paraId="361B9C53" w14:textId="452AB013">
            <w:pPr>
              <w:pStyle w:val="Normal"/>
              <w:bidi w:val="0"/>
              <w:spacing w:before="0" w:beforeAutospacing="off" w:after="0" w:afterAutospacing="off" w:line="312" w:lineRule="auto"/>
              <w:ind w:left="0" w:right="0"/>
              <w:jc w:val="left"/>
            </w:pPr>
            <w:r w:rsidRPr="5E4DE9FD" w:rsidR="6B33AF9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sv-SE"/>
              </w:rPr>
              <w:t>0,3</w:t>
            </w:r>
            <w:r w:rsidRPr="5E4DE9FD" w:rsidR="6B33AF9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 - </w:t>
            </w:r>
            <w:r w:rsidRPr="5E4DE9FD" w:rsidR="6B33AF9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sv-SE"/>
              </w:rPr>
              <w:t>0,39</w:t>
            </w:r>
            <w:r w:rsidRPr="5E4DE9FD" w:rsidR="3C571AC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sv-SE"/>
              </w:rPr>
              <w:t>C</w:t>
            </w:r>
          </w:p>
          <w:p w:rsidR="6B33AF9C" w:rsidP="53A8F37C" w:rsidRDefault="6B33AF9C" w14:paraId="4B68B58B" w14:textId="7A382605">
            <w:pPr>
              <w:pStyle w:val="Normal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sv-SE"/>
              </w:rPr>
            </w:pPr>
            <w:r w:rsidRPr="53A8F37C" w:rsidR="061FB53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sv-SE"/>
              </w:rPr>
              <w:t>0,</w:t>
            </w:r>
            <w:r w:rsidRPr="53A8F37C" w:rsidR="6B33AF9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sv-SE"/>
              </w:rPr>
              <w:t>2</w:t>
            </w:r>
            <w:r w:rsidRPr="53A8F37C" w:rsidR="6B33AF9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 - </w:t>
            </w:r>
            <w:r w:rsidRPr="53A8F37C" w:rsidR="6B33AF9C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sv-SE"/>
              </w:rPr>
              <w:t>0,2</w:t>
            </w:r>
            <w:r w:rsidRPr="53A8F37C" w:rsidR="26CC131D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1F1F"/>
                <w:sz w:val="21"/>
                <w:szCs w:val="21"/>
                <w:lang w:val="sv-SE"/>
              </w:rPr>
              <w:t>9C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5E4DE9FD" w:rsidP="5E4DE9FD" w:rsidRDefault="5E4DE9FD" w14:paraId="554279BB" w14:textId="02772893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10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7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5</w:t>
            </w:r>
          </w:p>
          <w:p w:rsidR="5C73BC4A" w:rsidP="5E4DE9FD" w:rsidRDefault="5C73BC4A" w14:paraId="73860C13" w14:textId="7F81EF07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C73BC4A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3</w:t>
            </w:r>
          </w:p>
        </w:tc>
      </w:tr>
      <w:tr w:rsidR="5E4DE9FD" w:rsidTr="53A8F37C" w14:paraId="5AD7A1C9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5E4DE9FD" w:rsidP="5E4DE9FD" w:rsidRDefault="5E4DE9FD" w14:paraId="0F7C48A8" w14:textId="6C326FDF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Maximal kontinuerlig laddningsström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5E4DE9FD" w:rsidP="5E4DE9FD" w:rsidRDefault="5E4DE9FD" w14:paraId="4C4E3C28" w14:textId="4424CE74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&gt;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1,6C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*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1,3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 - 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1,59C = 7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1,0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 - 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1,299 = 5</w:t>
            </w:r>
          </w:p>
          <w:p w:rsidR="5E4DE9FD" w:rsidP="5E4DE9FD" w:rsidRDefault="5E4DE9FD" w14:paraId="419A5339" w14:textId="2BBC4171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0,7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 - 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0,99C =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5E4DE9FD" w:rsidP="5E4DE9FD" w:rsidRDefault="5E4DE9FD" w14:paraId="23395624" w14:textId="163841BE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10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7</w:t>
            </w:r>
          </w:p>
          <w:p w:rsidR="5E4DE9FD" w:rsidP="5E4DE9FD" w:rsidRDefault="5E4DE9FD" w14:paraId="09AB8426" w14:textId="2C5496BD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5</w:t>
            </w:r>
          </w:p>
          <w:p w:rsidR="5E4DE9FD" w:rsidP="5E4DE9FD" w:rsidRDefault="5E4DE9FD" w14:paraId="7AA42669" w14:textId="6427ADA4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5E4DE9FD" w:rsidTr="53A8F37C" w14:paraId="7045640C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5F37DC99" w:rsidP="5E4DE9FD" w:rsidRDefault="5F37DC99" w14:paraId="14A369E8" w14:textId="0AB3A8A7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F37DC9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 xml:space="preserve">Maximal temperatur vid </w:t>
            </w:r>
          </w:p>
          <w:p w:rsidR="5F37DC99" w:rsidP="5E4DE9FD" w:rsidRDefault="5F37DC99" w14:paraId="0FF25D33" w14:textId="3841E9BC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F37DC9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l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addning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5E4DE9FD" w:rsidP="5E4DE9FD" w:rsidRDefault="5E4DE9FD" w14:paraId="31DE8352" w14:textId="0A8A0078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60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°C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55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°C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50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°C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45</w:t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°C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5E4DE9FD" w:rsidP="5E4DE9FD" w:rsidRDefault="5E4DE9FD" w14:paraId="531E3085" w14:textId="2970E5C1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10</w:t>
            </w:r>
            <w:r>
              <w:br/>
            </w: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7</w:t>
            </w:r>
          </w:p>
          <w:p w:rsidR="5E4DE9FD" w:rsidP="5E4DE9FD" w:rsidRDefault="5E4DE9FD" w14:paraId="249683F6" w14:textId="33E440A6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5</w:t>
            </w:r>
          </w:p>
          <w:p w:rsidR="5E4DE9FD" w:rsidP="5E4DE9FD" w:rsidRDefault="5E4DE9FD" w14:paraId="23E25115" w14:textId="2B7CD31D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</w:pPr>
            <w:r w:rsidRPr="5E4DE9FD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sz w:val="20"/>
                <w:szCs w:val="20"/>
              </w:rPr>
              <w:t>3</w:t>
            </w:r>
          </w:p>
        </w:tc>
      </w:tr>
      <w:tr w:rsidR="5E4DE9FD" w:rsidTr="53A8F37C" w14:paraId="05D1A6AE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4EA72E" w:themeFill="accent6"/>
            <w:tcMar/>
          </w:tcPr>
          <w:p w:rsidR="463223F2" w:rsidP="5E4DE9FD" w:rsidRDefault="463223F2" w14:paraId="693A9405" w14:textId="30C685B9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u w:val="none"/>
                <w:lang w:val="sv-SE"/>
              </w:rPr>
            </w:pPr>
            <w:r w:rsidRPr="5E4DE9FD" w:rsidR="463223F2">
              <w:rPr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u w:val="none"/>
                <w:lang w:val="sv-SE"/>
              </w:rPr>
              <w:t>Säkerhet och styrning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4EA72E" w:themeFill="accent6"/>
            <w:tcMar/>
          </w:tcPr>
          <w:p w:rsidR="5E4DE9FD" w:rsidP="5E4DE9FD" w:rsidRDefault="5E4DE9FD" w14:paraId="168AA8BB" w14:textId="7EA4BD87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5E4DE9FD" w:rsidR="5E4DE9F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I</w:t>
            </w:r>
            <w:r w:rsidRPr="5E4DE9FD" w:rsidR="5E4DE9F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ntervall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shd w:val="clear" w:color="auto" w:fill="4EA72E" w:themeFill="accent6"/>
            <w:tcMar/>
          </w:tcPr>
          <w:p w:rsidR="5E4DE9FD" w:rsidP="5E4DE9FD" w:rsidRDefault="5E4DE9FD" w14:paraId="11E7B640" w14:textId="28795C40">
            <w:pPr>
              <w:pStyle w:val="Normal"/>
              <w:suppressLineNumbers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5E4DE9FD" w:rsidR="5E4DE9FD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Betyg</w:t>
            </w:r>
          </w:p>
        </w:tc>
      </w:tr>
      <w:tr w:rsidR="5E4DE9FD" w:rsidTr="53A8F37C" w14:paraId="18893158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5F70D6AD" w:rsidP="5E4DE9FD" w:rsidRDefault="5F70D6AD" w14:paraId="6170A50B" w14:textId="203E3146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F70D6A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en-ZA"/>
              </w:rPr>
              <w:t>Battery</w:t>
            </w:r>
            <w:r w:rsidRPr="5E4DE9FD" w:rsidR="5F70D6A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 xml:space="preserve"> Management </w:t>
            </w:r>
            <w:r w:rsidRPr="5E4DE9FD" w:rsidR="5F70D6A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System</w:t>
            </w:r>
            <w:r w:rsidRPr="5E4DE9FD" w:rsidR="5F84B9E9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,</w:t>
            </w:r>
            <w:r w:rsidRPr="5E4DE9FD" w:rsidR="5F70D6A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 xml:space="preserve"> BMS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5F70D6AD" w:rsidP="5E4DE9FD" w:rsidRDefault="5F70D6AD" w14:paraId="40342567" w14:textId="56449D06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F70D6A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Ja</w:t>
            </w:r>
          </w:p>
          <w:p w:rsidR="5F70D6AD" w:rsidP="5E4DE9FD" w:rsidRDefault="5F70D6AD" w14:paraId="01C3A6EA" w14:textId="6B53EE08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5E4DE9FD" w:rsidR="5F70D6A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Nej, tillbehör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5E4DE9FD" w:rsidP="5E4DE9FD" w:rsidRDefault="5E4DE9FD" w14:paraId="2E987074" w14:textId="06FC0735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</w:pPr>
            <w:r w:rsidRPr="38532FFC" w:rsidR="5E4DE9FD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10</w:t>
            </w:r>
            <w:r>
              <w:br/>
            </w:r>
            <w:r w:rsidRPr="38532FFC" w:rsidR="406BC3A5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0</w:t>
            </w:r>
          </w:p>
        </w:tc>
      </w:tr>
    </w:tbl>
    <w:p w:rsidR="4C07F94D" w:rsidP="38532FFC" w:rsidRDefault="4C07F94D" w14:paraId="472CE238" w14:textId="2C16EB84">
      <w:pPr>
        <w:suppressLineNumbers w:val="0"/>
        <w:bidi w:val="0"/>
        <w:spacing w:before="0" w:beforeAutospacing="off" w:after="0" w:afterAutospacing="off" w:line="312" w:lineRule="auto"/>
        <w:ind/>
      </w:pPr>
    </w:p>
    <w:p w:rsidR="1C11F831" w:rsidP="1C11F831" w:rsidRDefault="1C11F831" w14:paraId="09FD8261" w14:textId="6092CFBE">
      <w:pPr>
        <w:suppressLineNumbers w:val="0"/>
        <w:bidi w:val="0"/>
        <w:spacing w:before="0" w:beforeAutospacing="off" w:after="0" w:afterAutospacing="off" w:line="312" w:lineRule="auto"/>
      </w:pPr>
    </w:p>
    <w:p w:rsidR="4C07F94D" w:rsidP="38532FFC" w:rsidRDefault="4C07F94D" w14:paraId="2C5DEA7D" w14:textId="4E4D3E46">
      <w:pPr>
        <w:suppressLineNumbers w:val="0"/>
        <w:bidi w:val="0"/>
        <w:spacing w:before="0" w:beforeAutospacing="off" w:after="0" w:afterAutospacing="off" w:line="312" w:lineRule="auto"/>
        <w:ind/>
      </w:pPr>
    </w:p>
    <w:tbl>
      <w:tblPr>
        <w:tblStyle w:val="GridTable4-Accent6"/>
        <w:bidiVisual w:val="0"/>
        <w:tblW w:w="0" w:type="auto"/>
        <w:tblLook w:val="06A0" w:firstRow="1" w:lastRow="0" w:firstColumn="1" w:lastColumn="0" w:noHBand="1" w:noVBand="1"/>
      </w:tblPr>
      <w:tblGrid>
        <w:gridCol w:w="3080"/>
        <w:gridCol w:w="3150"/>
        <w:gridCol w:w="2128"/>
      </w:tblGrid>
      <w:tr w:rsidR="38532FFC" w:rsidTr="53A8F37C" w14:paraId="6CA4D128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4EA72E" w:themeFill="accent6"/>
            <w:tcMar/>
          </w:tcPr>
          <w:p w:rsidR="38532FFC" w:rsidP="38532FFC" w:rsidRDefault="38532FFC" w14:paraId="2A29134A" w14:textId="169AA323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</w:pPr>
            <w:r w:rsidRPr="38532FFC" w:rsidR="38532FFC">
              <w:rPr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u w:val="none"/>
                <w:lang w:val="sv-SE"/>
              </w:rPr>
              <w:t>Fysiska egenskaper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4EA72E" w:themeFill="accent6"/>
            <w:tcMar/>
          </w:tcPr>
          <w:p w:rsidR="38532FFC" w:rsidP="38532FFC" w:rsidRDefault="38532FFC" w14:paraId="2433D5F4" w14:textId="7EA4BD87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38532FFC" w:rsidR="38532FFC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I</w:t>
            </w:r>
            <w:r w:rsidRPr="38532FFC" w:rsidR="38532FFC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ntervall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shd w:val="clear" w:color="auto" w:fill="4EA72E" w:themeFill="accent6"/>
            <w:tcMar/>
          </w:tcPr>
          <w:p w:rsidR="38532FFC" w:rsidP="38532FFC" w:rsidRDefault="38532FFC" w14:paraId="1DFC3FFD" w14:textId="28795C40">
            <w:pPr>
              <w:pStyle w:val="Normal"/>
              <w:suppressLineNumbers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38532FFC" w:rsidR="38532FFC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Betyg</w:t>
            </w:r>
          </w:p>
        </w:tc>
      </w:tr>
      <w:tr w:rsidR="38532FFC" w:rsidTr="53A8F37C" w14:paraId="3DBBBB94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38532FFC" w:rsidP="38532FFC" w:rsidRDefault="38532FFC" w14:paraId="657D8015" w14:textId="2A4ABCB1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Vikt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38532FFC" w:rsidP="38532FFC" w:rsidRDefault="38532FFC" w14:paraId="53F0DE83" w14:textId="6F66D596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&gt;</w:t>
            </w: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11</w:t>
            </w: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Ah/kg</w:t>
            </w:r>
            <w:r>
              <w:br/>
            </w: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9</w:t>
            </w:r>
            <w:r w:rsidRPr="38532FFC" w:rsidR="38532FF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 - </w:t>
            </w: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10,99 Ah/kg = 7</w:t>
            </w:r>
            <w:r>
              <w:br/>
            </w: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7 </w:t>
            </w:r>
            <w:r w:rsidRPr="38532FFC" w:rsidR="38532FF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- </w:t>
            </w: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8,99 Ah/kg = 5</w:t>
            </w:r>
          </w:p>
          <w:p w:rsidR="38532FFC" w:rsidP="38532FFC" w:rsidRDefault="38532FFC" w14:paraId="32CE910A" w14:textId="18C729E0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38532FFC" w:rsidR="38532FF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fr-FR"/>
              </w:rPr>
              <w:t xml:space="preserve"> - </w:t>
            </w: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6,99 Ah/kg =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38532FFC" w:rsidP="38532FFC" w:rsidRDefault="38532FFC" w14:paraId="685899B5" w14:textId="23F554AE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  <w:t>10</w:t>
            </w:r>
            <w:r>
              <w:br/>
            </w: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  <w:t>0</w:t>
            </w:r>
          </w:p>
        </w:tc>
      </w:tr>
      <w:tr w:rsidR="38532FFC" w:rsidTr="53A8F37C" w14:paraId="2698368A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38532FFC" w:rsidP="38532FFC" w:rsidRDefault="38532FFC" w14:paraId="3573D7EE" w14:textId="538CBD3D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IP klassning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38532FFC" w:rsidP="38532FFC" w:rsidRDefault="38532FFC" w14:paraId="394D09FC" w14:textId="58DA11DE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532FFC" w:rsidR="38532FF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>≥</w:t>
            </w:r>
            <w:r w:rsidRPr="38532FFC" w:rsidR="38532FFC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noProof w:val="0"/>
                <w:sz w:val="20"/>
                <w:szCs w:val="20"/>
                <w:lang w:val="sv-SE"/>
              </w:rPr>
              <w:t xml:space="preserve"> </w:t>
            </w: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IP54 </w:t>
            </w:r>
          </w:p>
          <w:p w:rsidR="38532FFC" w:rsidP="38532FFC" w:rsidRDefault="38532FFC" w14:paraId="13EED6F5" w14:textId="23ACB4DD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≤</w:t>
            </w: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IP53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38532FFC" w:rsidP="38532FFC" w:rsidRDefault="38532FFC" w14:paraId="65B5F443" w14:textId="6C2B6ED3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10</w:t>
            </w:r>
          </w:p>
          <w:p w:rsidR="38532FFC" w:rsidP="38532FFC" w:rsidRDefault="38532FFC" w14:paraId="47F64BF2" w14:textId="35695AA8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</w:p>
        </w:tc>
      </w:tr>
      <w:tr w:rsidR="38532FFC" w:rsidTr="53A8F37C" w14:paraId="42D3F0C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4EA72E" w:themeFill="accent6"/>
            <w:tcMar/>
          </w:tcPr>
          <w:p w:rsidR="38532FFC" w:rsidP="38532FFC" w:rsidRDefault="38532FFC" w14:paraId="6395DFEE" w14:textId="593C332C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u w:val="none"/>
                <w:lang w:val="sv-SE"/>
              </w:rPr>
            </w:pPr>
            <w:r w:rsidRPr="38532FFC" w:rsidR="38532FFC">
              <w:rPr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u w:val="none"/>
                <w:lang w:val="sv-SE"/>
              </w:rPr>
              <w:t>Övrigt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4EA72E" w:themeFill="accent6"/>
            <w:tcMar/>
          </w:tcPr>
          <w:p w:rsidR="38532FFC" w:rsidP="38532FFC" w:rsidRDefault="38532FFC" w14:paraId="7707C03C" w14:textId="7EA4BD87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38532FFC" w:rsidR="38532FFC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I</w:t>
            </w:r>
            <w:r w:rsidRPr="38532FFC" w:rsidR="38532FFC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ntervall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shd w:val="clear" w:color="auto" w:fill="4EA72E" w:themeFill="accent6"/>
            <w:tcMar/>
          </w:tcPr>
          <w:p w:rsidR="38532FFC" w:rsidP="38532FFC" w:rsidRDefault="38532FFC" w14:paraId="37BB6B88" w14:textId="28795C40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38532FFC" w:rsidR="38532FFC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Betyg</w:t>
            </w:r>
          </w:p>
        </w:tc>
      </w:tr>
      <w:tr w:rsidR="38532FFC" w:rsidTr="53A8F37C" w14:paraId="4C581902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38532FFC" w:rsidP="38532FFC" w:rsidRDefault="38532FFC" w14:paraId="74FC8902" w14:textId="351C39E1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Garanti</w:t>
            </w:r>
            <w:r>
              <w:br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38532FFC" w:rsidP="38532FFC" w:rsidRDefault="38532FFC" w14:paraId="2900A3EB" w14:textId="2C73392B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≥3 år</w:t>
            </w:r>
          </w:p>
          <w:p w:rsidR="38532FFC" w:rsidP="38532FFC" w:rsidRDefault="38532FFC" w14:paraId="29CE4A74" w14:textId="6AD48DF4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≥2 år</w:t>
            </w:r>
            <w:r>
              <w:br/>
            </w: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≥1 år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38532FFC" w:rsidP="38532FFC" w:rsidRDefault="38532FFC" w14:paraId="34B9F37E" w14:textId="600C29CA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  <w:t>10</w:t>
            </w:r>
          </w:p>
          <w:p w:rsidR="38532FFC" w:rsidP="38532FFC" w:rsidRDefault="38532FFC" w14:paraId="6024ACD8" w14:textId="52D05E48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  <w:t>7</w:t>
            </w:r>
          </w:p>
          <w:p w:rsidR="38532FFC" w:rsidP="38532FFC" w:rsidRDefault="38532FFC" w14:paraId="1F4045F8" w14:textId="1A321EB9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</w:pPr>
            <w:r w:rsidRPr="38532FFC" w:rsidR="38532F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  <w:t>5</w:t>
            </w:r>
          </w:p>
        </w:tc>
      </w:tr>
      <w:tr w:rsidR="53A8F37C" w:rsidTr="53A8F37C" w14:paraId="1A9444C2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4EA72E" w:themeFill="accent6"/>
            <w:tcMar/>
          </w:tcPr>
          <w:p w:rsidR="5D323A59" w:rsidP="53A8F37C" w:rsidRDefault="5D323A59" w14:paraId="79F1A493" w14:textId="615173B3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u w:val="none"/>
                <w:lang w:val="sv-SE"/>
              </w:rPr>
            </w:pPr>
            <w:r w:rsidRPr="53A8F37C" w:rsidR="5D323A59">
              <w:rPr>
                <w:b w:val="1"/>
                <w:bCs w:val="1"/>
                <w:noProof w:val="0"/>
                <w:color w:val="FFFFFF" w:themeColor="background1" w:themeTint="FF" w:themeShade="FF"/>
                <w:sz w:val="24"/>
                <w:szCs w:val="24"/>
                <w:u w:val="none"/>
                <w:lang w:val="sv-SE"/>
              </w:rPr>
              <w:t>Priskategori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4EA72E" w:themeFill="accent6"/>
            <w:tcMar/>
          </w:tcPr>
          <w:p w:rsidR="53A8F37C" w:rsidP="53A8F37C" w:rsidRDefault="53A8F37C" w14:paraId="5EA747E1" w14:textId="7EA4BD87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53A8F37C" w:rsidR="53A8F37C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I</w:t>
            </w:r>
            <w:r w:rsidRPr="53A8F37C" w:rsidR="53A8F37C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ntervall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shd w:val="clear" w:color="auto" w:fill="4EA72E" w:themeFill="accent6"/>
            <w:tcMar/>
          </w:tcPr>
          <w:p w:rsidR="53A8F37C" w:rsidP="53A8F37C" w:rsidRDefault="53A8F37C" w14:paraId="58F3CF3A" w14:textId="28795C40">
            <w:pPr>
              <w:pStyle w:val="Normal"/>
              <w:suppressLineNumbers w:val="0"/>
              <w:bidi w:val="0"/>
              <w:spacing w:before="80" w:beforeAutospacing="off" w:after="80" w:afterAutospacing="off" w:line="279" w:lineRule="auto"/>
              <w:ind w:left="0" w:right="0"/>
              <w:jc w:val="both"/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</w:pPr>
            <w:r w:rsidRPr="53A8F37C" w:rsidR="53A8F37C">
              <w:rPr>
                <w:b w:val="1"/>
                <w:bCs w:val="1"/>
                <w:color w:val="FFFFFF" w:themeColor="background1" w:themeTint="FF" w:themeShade="FF"/>
                <w:sz w:val="24"/>
                <w:szCs w:val="24"/>
                <w:u w:val="none"/>
              </w:rPr>
              <w:t>Betyg</w:t>
            </w:r>
          </w:p>
        </w:tc>
      </w:tr>
      <w:tr w:rsidR="53A8F37C" w:rsidTr="53A8F37C" w14:paraId="681DA0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tcMar/>
          </w:tcPr>
          <w:p w:rsidR="41913A96" w:rsidP="53A8F37C" w:rsidRDefault="41913A96" w14:paraId="1BCDE9E1" w14:textId="6B94D89A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3A8F37C" w:rsidR="41913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Inköpspris per Ah, dvs lägsta ordinarie pris på </w:t>
            </w:r>
            <w:r w:rsidRPr="53A8F37C" w:rsidR="41913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Pricerunner</w:t>
            </w:r>
            <w:r w:rsidRPr="53A8F37C" w:rsidR="41913A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/</w:t>
            </w:r>
            <w:r w:rsidRPr="53A8F37C" w:rsidR="0D152C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 xml:space="preserve"> batteriets maximala kapacitet (Ah)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50" w:type="dxa"/>
            <w:tcMar/>
          </w:tcPr>
          <w:p w:rsidR="53A8F37C" w:rsidP="53A8F37C" w:rsidRDefault="53A8F37C" w14:paraId="02C23004" w14:textId="2C73392B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3A8F37C" w:rsidR="53A8F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≥3 år</w:t>
            </w:r>
          </w:p>
          <w:p w:rsidR="53A8F37C" w:rsidP="53A8F37C" w:rsidRDefault="53A8F37C" w14:paraId="2BBB760A" w14:textId="6AD48DF4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3A8F37C" w:rsidR="53A8F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≥2 år</w:t>
            </w:r>
            <w:r>
              <w:br/>
            </w:r>
            <w:r w:rsidRPr="53A8F37C" w:rsidR="53A8F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  <w:t>≥1 år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28" w:type="dxa"/>
            <w:tcMar/>
          </w:tcPr>
          <w:p w:rsidR="53A8F37C" w:rsidP="53A8F37C" w:rsidRDefault="53A8F37C" w14:paraId="7358DCE5" w14:textId="600C29CA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</w:pPr>
            <w:r w:rsidRPr="53A8F37C" w:rsidR="53A8F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  <w:t>10</w:t>
            </w:r>
          </w:p>
          <w:p w:rsidR="53A8F37C" w:rsidP="53A8F37C" w:rsidRDefault="53A8F37C" w14:paraId="49AA618E" w14:textId="52D05E48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</w:pPr>
            <w:r w:rsidRPr="53A8F37C" w:rsidR="53A8F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  <w:t>7</w:t>
            </w:r>
          </w:p>
          <w:p w:rsidR="53A8F37C" w:rsidP="53A8F37C" w:rsidRDefault="53A8F37C" w14:paraId="04C55681" w14:textId="1A321EB9">
            <w:pPr>
              <w:pStyle w:val="Normal"/>
              <w:suppressLineNumbers w:val="0"/>
              <w:bidi w:val="0"/>
              <w:spacing w:before="0" w:beforeAutospacing="off" w:after="0" w:afterAutospacing="off" w:line="312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</w:pPr>
            <w:r w:rsidRPr="53A8F37C" w:rsidR="53A8F3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sv-SE"/>
              </w:rPr>
              <w:t>5</w:t>
            </w:r>
          </w:p>
        </w:tc>
      </w:tr>
    </w:tbl>
    <w:p w:rsidR="4C07F94D" w:rsidP="53A8F37C" w:rsidRDefault="4C07F94D" w14:paraId="2E02DF6F" w14:textId="406C4F25">
      <w:pPr>
        <w:pStyle w:val="Normal"/>
        <w:suppressLineNumbers w:val="0"/>
        <w:bidi w:val="0"/>
        <w:spacing w:before="0" w:beforeAutospacing="off" w:after="0" w:afterAutospacing="off" w:line="312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</w:rPr>
      </w:pPr>
    </w:p>
    <w:p w:rsidR="4C07F94D" w:rsidP="38532FFC" w:rsidRDefault="4C07F94D" w14:paraId="3EC57182" w14:textId="5D7FAF7F">
      <w:pPr/>
      <w:r w:rsidR="17324278">
        <w:rPr/>
        <w:t>*För mer information se FAQ</w:t>
      </w:r>
    </w:p>
    <w:sectPr>
      <w:pgSz w:w="11906" w:h="16838" w:orient="portrait"/>
      <w:pgMar w:top="0" w:right="1440" w:bottom="1440" w:left="1440" w:header="720" w:footer="720" w:gutter="0"/>
      <w:cols w:space="720"/>
      <w:docGrid w:linePitch="360"/>
      <w:headerReference w:type="default" r:id="Rffae98ca7e304ab9"/>
      <w:footerReference w:type="default" r:id="Rec59c825287c44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9735" w:type="dxa"/>
      <w:tblLayout w:type="fixed"/>
      <w:tblLook w:val="06A0" w:firstRow="1" w:lastRow="0" w:firstColumn="1" w:lastColumn="0" w:noHBand="1" w:noVBand="1"/>
    </w:tblPr>
    <w:tblGrid>
      <w:gridCol w:w="2055"/>
      <w:gridCol w:w="4435"/>
      <w:gridCol w:w="3245"/>
    </w:tblGrid>
    <w:tr w:rsidR="4ED9143C" w:rsidTr="53A8F37C" w14:paraId="4CAD3F5C">
      <w:trPr>
        <w:trHeight w:val="300"/>
      </w:trPr>
      <w:tc>
        <w:tcPr>
          <w:tcW w:w="2055" w:type="dxa"/>
          <w:tcMar/>
        </w:tcPr>
        <w:p w:rsidR="4ED9143C" w:rsidP="53A8F37C" w:rsidRDefault="4ED9143C" w14:paraId="2E6E3854" w14:textId="01609EF9">
          <w:pPr>
            <w:pStyle w:val="Header"/>
            <w:bidi w:val="0"/>
            <w:ind w:left="-115"/>
            <w:jc w:val="left"/>
            <w:rPr>
              <w:sz w:val="20"/>
              <w:szCs w:val="20"/>
            </w:rPr>
          </w:pPr>
          <w:r w:rsidRPr="53A8F37C" w:rsidR="53A8F37C">
            <w:rPr>
              <w:sz w:val="20"/>
              <w:szCs w:val="20"/>
            </w:rPr>
            <w:t>2024-</w:t>
          </w:r>
          <w:r w:rsidRPr="53A8F37C" w:rsidR="53A8F37C">
            <w:rPr>
              <w:sz w:val="20"/>
              <w:szCs w:val="20"/>
            </w:rPr>
            <w:t>12-19</w:t>
          </w:r>
        </w:p>
      </w:tc>
      <w:tc>
        <w:tcPr>
          <w:tcW w:w="4435" w:type="dxa"/>
          <w:tcMar/>
        </w:tcPr>
        <w:p w:rsidR="4ED9143C" w:rsidP="4C5164BD" w:rsidRDefault="4ED9143C" w14:paraId="1DD52BD7" w14:textId="157005E9">
          <w:pPr>
            <w:pStyle w:val="Header"/>
            <w:bidi w:val="0"/>
            <w:jc w:val="center"/>
            <w:rPr>
              <w:sz w:val="18"/>
              <w:szCs w:val="18"/>
            </w:rPr>
          </w:pPr>
          <w:r w:rsidRPr="4C5164BD" w:rsidR="4C5164BD">
            <w:rPr>
              <w:sz w:val="20"/>
              <w:szCs w:val="20"/>
            </w:rPr>
            <w:t>Kontakt: info@alltomsolkraft.se</w:t>
          </w:r>
        </w:p>
      </w:tc>
      <w:tc>
        <w:tcPr>
          <w:tcW w:w="3245" w:type="dxa"/>
          <w:tcMar/>
        </w:tcPr>
        <w:p w:rsidR="4ED9143C" w:rsidP="4C5164BD" w:rsidRDefault="4ED9143C" w14:paraId="30919179" w14:textId="38B3D946">
          <w:pPr>
            <w:pStyle w:val="Header"/>
            <w:bidi w:val="0"/>
            <w:ind w:right="-115"/>
            <w:jc w:val="right"/>
            <w:rPr>
              <w:sz w:val="18"/>
              <w:szCs w:val="18"/>
            </w:rPr>
          </w:pPr>
          <w:r w:rsidRPr="53A8F37C" w:rsidR="53A8F37C">
            <w:rPr>
              <w:sz w:val="20"/>
              <w:szCs w:val="20"/>
            </w:rPr>
            <w:t xml:space="preserve">Version </w:t>
          </w:r>
          <w:r w:rsidRPr="53A8F37C" w:rsidR="53A8F37C">
            <w:rPr>
              <w:sz w:val="20"/>
              <w:szCs w:val="20"/>
            </w:rPr>
            <w:t>2.0</w:t>
          </w:r>
        </w:p>
      </w:tc>
    </w:tr>
  </w:tbl>
  <w:p w:rsidR="4ED9143C" w:rsidP="4ED9143C" w:rsidRDefault="4ED9143C" w14:paraId="103E6AA8" w14:textId="3A2E71A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9128" w:type="dxa"/>
      <w:tblLayout w:type="fixed"/>
      <w:tblLook w:val="06A0" w:firstRow="1" w:lastRow="0" w:firstColumn="1" w:lastColumn="0" w:noHBand="1" w:noVBand="1"/>
    </w:tblPr>
    <w:tblGrid>
      <w:gridCol w:w="1748"/>
      <w:gridCol w:w="7380"/>
    </w:tblGrid>
    <w:tr w:rsidR="4ED9143C" w:rsidTr="5E4DE9FD" w14:paraId="5A0C2B40">
      <w:trPr>
        <w:trHeight w:val="1215"/>
      </w:trPr>
      <w:tc>
        <w:tcPr>
          <w:tcW w:w="1748" w:type="dxa"/>
          <w:tcMar/>
        </w:tcPr>
        <w:p w:rsidR="4ED9143C" w:rsidP="4ED9143C" w:rsidRDefault="4ED9143C" w14:paraId="4AFA9B63" w14:textId="67AA1B2F">
          <w:pPr>
            <w:pStyle w:val="Header"/>
            <w:bidi w:val="0"/>
            <w:ind w:left="-115"/>
            <w:jc w:val="left"/>
          </w:pPr>
          <w:r w:rsidR="4C07F94D">
            <w:drawing>
              <wp:inline wp14:editId="25A47B27" wp14:anchorId="70071414">
                <wp:extent cx="774096" cy="774096"/>
                <wp:effectExtent l="0" t="0" r="0" b="0"/>
                <wp:docPr id="60691314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d0d1997154642ba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774096" cy="774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tcMar/>
          <w:vAlign w:val="center"/>
        </w:tcPr>
        <w:p w:rsidR="4ED9143C" w:rsidP="7D732352" w:rsidRDefault="4ED9143C" w14:paraId="52168D10" w14:textId="090FA7BB">
          <w:pPr>
            <w:pStyle w:val="Normal"/>
            <w:jc w:val="left"/>
            <w:rPr>
              <w:color w:val="auto"/>
              <w:sz w:val="30"/>
              <w:szCs w:val="30"/>
            </w:rPr>
          </w:pPr>
          <w:r w:rsidRPr="5E4DE9FD" w:rsidR="5E4DE9FD">
            <w:rPr>
              <w:color w:val="auto"/>
              <w:sz w:val="30"/>
              <w:szCs w:val="30"/>
            </w:rPr>
            <w:t xml:space="preserve">Så här har vi </w:t>
          </w:r>
          <w:r w:rsidRPr="5E4DE9FD" w:rsidR="5E4DE9FD">
            <w:rPr>
              <w:color w:val="auto"/>
              <w:sz w:val="30"/>
              <w:szCs w:val="30"/>
            </w:rPr>
            <w:t>betygs</w:t>
          </w:r>
          <w:r w:rsidRPr="5E4DE9FD" w:rsidR="5E4DE9FD">
            <w:rPr>
              <w:color w:val="auto"/>
              <w:sz w:val="30"/>
              <w:szCs w:val="30"/>
            </w:rPr>
            <w:t xml:space="preserve">satt </w:t>
          </w:r>
          <w:r w:rsidRPr="5E4DE9FD" w:rsidR="5E4DE9FD">
            <w:rPr>
              <w:color w:val="auto"/>
              <w:sz w:val="30"/>
              <w:szCs w:val="30"/>
            </w:rPr>
            <w:t>Litium</w:t>
          </w:r>
          <w:r w:rsidRPr="5E4DE9FD" w:rsidR="5E4DE9FD">
            <w:rPr>
              <w:color w:val="auto"/>
              <w:sz w:val="30"/>
              <w:szCs w:val="30"/>
            </w:rPr>
            <w:t>-</w:t>
          </w:r>
          <w:r w:rsidRPr="5E4DE9FD" w:rsidR="5E4DE9FD">
            <w:rPr>
              <w:color w:val="auto"/>
              <w:sz w:val="30"/>
              <w:szCs w:val="30"/>
            </w:rPr>
            <w:t>batteriernas</w:t>
          </w:r>
          <w:r w:rsidRPr="5E4DE9FD" w:rsidR="5E4DE9FD">
            <w:rPr>
              <w:color w:val="auto"/>
              <w:sz w:val="30"/>
              <w:szCs w:val="30"/>
            </w:rPr>
            <w:t xml:space="preserve"> egenskaper:</w:t>
          </w:r>
        </w:p>
      </w:tc>
    </w:tr>
  </w:tbl>
  <w:p w:rsidR="4ED9143C" w:rsidP="4ED9143C" w:rsidRDefault="4ED9143C" w14:paraId="61830EAB" w14:textId="2A58D0C6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HAdW8N3t" int2:invalidationBookmarkName="" int2:hashCode="W6a6CS3QZGLuXA" int2:id="PFnmwi4s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53F256"/>
    <w:rsid w:val="0027EA57"/>
    <w:rsid w:val="004ABE2A"/>
    <w:rsid w:val="004ABE2A"/>
    <w:rsid w:val="01778FAE"/>
    <w:rsid w:val="01EE4E1B"/>
    <w:rsid w:val="02206D8E"/>
    <w:rsid w:val="026C9646"/>
    <w:rsid w:val="02841BD8"/>
    <w:rsid w:val="028B2015"/>
    <w:rsid w:val="02A3C0E1"/>
    <w:rsid w:val="02AF3066"/>
    <w:rsid w:val="030A7061"/>
    <w:rsid w:val="032377F6"/>
    <w:rsid w:val="03854D43"/>
    <w:rsid w:val="03C162A3"/>
    <w:rsid w:val="03ED4862"/>
    <w:rsid w:val="03F71B16"/>
    <w:rsid w:val="0454612E"/>
    <w:rsid w:val="0465AA29"/>
    <w:rsid w:val="04CB6992"/>
    <w:rsid w:val="04E74F6D"/>
    <w:rsid w:val="054A3AFF"/>
    <w:rsid w:val="05D70A64"/>
    <w:rsid w:val="05D70A64"/>
    <w:rsid w:val="061FB53D"/>
    <w:rsid w:val="068DC33C"/>
    <w:rsid w:val="068DC33C"/>
    <w:rsid w:val="06AA2B15"/>
    <w:rsid w:val="06D42945"/>
    <w:rsid w:val="06E9C09E"/>
    <w:rsid w:val="06E9C09E"/>
    <w:rsid w:val="070861F0"/>
    <w:rsid w:val="0737C3ED"/>
    <w:rsid w:val="07E9BED6"/>
    <w:rsid w:val="07FC6291"/>
    <w:rsid w:val="08B6F87A"/>
    <w:rsid w:val="08DF2E42"/>
    <w:rsid w:val="08F42BBF"/>
    <w:rsid w:val="08F47788"/>
    <w:rsid w:val="090E5661"/>
    <w:rsid w:val="09319BFD"/>
    <w:rsid w:val="09373A70"/>
    <w:rsid w:val="09F3CFA8"/>
    <w:rsid w:val="0A028AA0"/>
    <w:rsid w:val="0A9113E5"/>
    <w:rsid w:val="0AFF103B"/>
    <w:rsid w:val="0B206325"/>
    <w:rsid w:val="0B8C626C"/>
    <w:rsid w:val="0BA41D21"/>
    <w:rsid w:val="0BD471EF"/>
    <w:rsid w:val="0BF61ED3"/>
    <w:rsid w:val="0C2A2797"/>
    <w:rsid w:val="0C4D507F"/>
    <w:rsid w:val="0C9A213F"/>
    <w:rsid w:val="0D152CA7"/>
    <w:rsid w:val="0D51E7E6"/>
    <w:rsid w:val="0D51FA1E"/>
    <w:rsid w:val="0D628FAB"/>
    <w:rsid w:val="0D7240F0"/>
    <w:rsid w:val="0DB03166"/>
    <w:rsid w:val="0ED8B807"/>
    <w:rsid w:val="0F3FCBDD"/>
    <w:rsid w:val="0F6705FE"/>
    <w:rsid w:val="0FD864CD"/>
    <w:rsid w:val="1057CDF2"/>
    <w:rsid w:val="108E5309"/>
    <w:rsid w:val="10CF2322"/>
    <w:rsid w:val="1108B710"/>
    <w:rsid w:val="11278CAC"/>
    <w:rsid w:val="11278CAC"/>
    <w:rsid w:val="116625DC"/>
    <w:rsid w:val="11A401DE"/>
    <w:rsid w:val="11C2A55A"/>
    <w:rsid w:val="11C2A55A"/>
    <w:rsid w:val="11DE82E8"/>
    <w:rsid w:val="125235C7"/>
    <w:rsid w:val="136388B5"/>
    <w:rsid w:val="136F837A"/>
    <w:rsid w:val="13957EEB"/>
    <w:rsid w:val="140E309D"/>
    <w:rsid w:val="145E147E"/>
    <w:rsid w:val="146A707E"/>
    <w:rsid w:val="14A6DE1A"/>
    <w:rsid w:val="15299B67"/>
    <w:rsid w:val="1532A437"/>
    <w:rsid w:val="15356FA7"/>
    <w:rsid w:val="15C7F85B"/>
    <w:rsid w:val="163A5C64"/>
    <w:rsid w:val="1657D88D"/>
    <w:rsid w:val="16D1F1B0"/>
    <w:rsid w:val="1702E829"/>
    <w:rsid w:val="1716C449"/>
    <w:rsid w:val="1716C449"/>
    <w:rsid w:val="1727854E"/>
    <w:rsid w:val="1729998E"/>
    <w:rsid w:val="17324278"/>
    <w:rsid w:val="173F4CF0"/>
    <w:rsid w:val="17419675"/>
    <w:rsid w:val="17D56FB7"/>
    <w:rsid w:val="17DB8948"/>
    <w:rsid w:val="17DF5C10"/>
    <w:rsid w:val="17DF5C10"/>
    <w:rsid w:val="183A3430"/>
    <w:rsid w:val="184A40EF"/>
    <w:rsid w:val="184A40EF"/>
    <w:rsid w:val="184A90E6"/>
    <w:rsid w:val="188C4121"/>
    <w:rsid w:val="18A6645D"/>
    <w:rsid w:val="18BC62CE"/>
    <w:rsid w:val="190DA9AC"/>
    <w:rsid w:val="19D0D538"/>
    <w:rsid w:val="1A0BCD62"/>
    <w:rsid w:val="1A2D80AF"/>
    <w:rsid w:val="1A4F9A9F"/>
    <w:rsid w:val="1A4F9A9F"/>
    <w:rsid w:val="1A6C632A"/>
    <w:rsid w:val="1AA7187B"/>
    <w:rsid w:val="1ABEF72A"/>
    <w:rsid w:val="1B23B42E"/>
    <w:rsid w:val="1B480F6B"/>
    <w:rsid w:val="1B50BDEF"/>
    <w:rsid w:val="1BA4DA67"/>
    <w:rsid w:val="1C11F831"/>
    <w:rsid w:val="1C2860BE"/>
    <w:rsid w:val="1C687706"/>
    <w:rsid w:val="1C99498A"/>
    <w:rsid w:val="1CD921CD"/>
    <w:rsid w:val="1CE3E37D"/>
    <w:rsid w:val="1D2F5A67"/>
    <w:rsid w:val="1D8853CD"/>
    <w:rsid w:val="1D98E61F"/>
    <w:rsid w:val="1DD8DF26"/>
    <w:rsid w:val="1E9CAC23"/>
    <w:rsid w:val="1EACA919"/>
    <w:rsid w:val="1EEF0ACE"/>
    <w:rsid w:val="1EF45EDE"/>
    <w:rsid w:val="1EFF93B4"/>
    <w:rsid w:val="1F404F4C"/>
    <w:rsid w:val="1F598CB4"/>
    <w:rsid w:val="1FC76C04"/>
    <w:rsid w:val="20113A36"/>
    <w:rsid w:val="2014B9CF"/>
    <w:rsid w:val="2061951E"/>
    <w:rsid w:val="2078A0C1"/>
    <w:rsid w:val="20B7C9EC"/>
    <w:rsid w:val="20C2B8F1"/>
    <w:rsid w:val="20F47CBE"/>
    <w:rsid w:val="21076078"/>
    <w:rsid w:val="214AFC37"/>
    <w:rsid w:val="216A215F"/>
    <w:rsid w:val="21722B2E"/>
    <w:rsid w:val="21AD8CE9"/>
    <w:rsid w:val="223E74D0"/>
    <w:rsid w:val="228965AF"/>
    <w:rsid w:val="231452CC"/>
    <w:rsid w:val="2331F8D1"/>
    <w:rsid w:val="23A789A6"/>
    <w:rsid w:val="2418F8C4"/>
    <w:rsid w:val="242DDFC9"/>
    <w:rsid w:val="24586CDE"/>
    <w:rsid w:val="246CCE60"/>
    <w:rsid w:val="249F0950"/>
    <w:rsid w:val="2519BC1F"/>
    <w:rsid w:val="258A50E4"/>
    <w:rsid w:val="259698E5"/>
    <w:rsid w:val="25C833EC"/>
    <w:rsid w:val="2673A2B7"/>
    <w:rsid w:val="26771016"/>
    <w:rsid w:val="26771016"/>
    <w:rsid w:val="26A52899"/>
    <w:rsid w:val="26B7EED0"/>
    <w:rsid w:val="26CC131D"/>
    <w:rsid w:val="26DB03E8"/>
    <w:rsid w:val="2812F352"/>
    <w:rsid w:val="287B91EC"/>
    <w:rsid w:val="28989FD8"/>
    <w:rsid w:val="289AC005"/>
    <w:rsid w:val="289AC005"/>
    <w:rsid w:val="28EF439A"/>
    <w:rsid w:val="28F209E1"/>
    <w:rsid w:val="2920D7C1"/>
    <w:rsid w:val="292F80B7"/>
    <w:rsid w:val="292F80B7"/>
    <w:rsid w:val="293FA8B8"/>
    <w:rsid w:val="295877F8"/>
    <w:rsid w:val="296ADC07"/>
    <w:rsid w:val="29A32C04"/>
    <w:rsid w:val="29FCEDB8"/>
    <w:rsid w:val="2A0AAD95"/>
    <w:rsid w:val="2A601BD1"/>
    <w:rsid w:val="2B5C7F5F"/>
    <w:rsid w:val="2B92F832"/>
    <w:rsid w:val="2BA6C0E4"/>
    <w:rsid w:val="2C421E85"/>
    <w:rsid w:val="2C85C6EB"/>
    <w:rsid w:val="2C85C6EB"/>
    <w:rsid w:val="2C8BB8B4"/>
    <w:rsid w:val="2D28E392"/>
    <w:rsid w:val="2D6BB466"/>
    <w:rsid w:val="2D915911"/>
    <w:rsid w:val="2DD63729"/>
    <w:rsid w:val="2E89029F"/>
    <w:rsid w:val="2F15ABAA"/>
    <w:rsid w:val="2F84D992"/>
    <w:rsid w:val="2FDEF8A8"/>
    <w:rsid w:val="3045BDBD"/>
    <w:rsid w:val="3096AE76"/>
    <w:rsid w:val="30F388A1"/>
    <w:rsid w:val="30FB9F4D"/>
    <w:rsid w:val="31B433D8"/>
    <w:rsid w:val="32925AC8"/>
    <w:rsid w:val="335EF3EE"/>
    <w:rsid w:val="33D0215A"/>
    <w:rsid w:val="340E505E"/>
    <w:rsid w:val="3420FE47"/>
    <w:rsid w:val="3420FE47"/>
    <w:rsid w:val="3431E313"/>
    <w:rsid w:val="350ECD3C"/>
    <w:rsid w:val="3524C0F2"/>
    <w:rsid w:val="355F215D"/>
    <w:rsid w:val="3575F3CF"/>
    <w:rsid w:val="35912F72"/>
    <w:rsid w:val="35A52DE3"/>
    <w:rsid w:val="35AECC4E"/>
    <w:rsid w:val="365DBB3A"/>
    <w:rsid w:val="36974DA2"/>
    <w:rsid w:val="369A518B"/>
    <w:rsid w:val="36AE7586"/>
    <w:rsid w:val="36D4CD32"/>
    <w:rsid w:val="371E3771"/>
    <w:rsid w:val="371E3771"/>
    <w:rsid w:val="37393603"/>
    <w:rsid w:val="37B493DE"/>
    <w:rsid w:val="37BE6BB1"/>
    <w:rsid w:val="37F15578"/>
    <w:rsid w:val="382BEEB0"/>
    <w:rsid w:val="38532FFC"/>
    <w:rsid w:val="386DC5C6"/>
    <w:rsid w:val="386F489D"/>
    <w:rsid w:val="387FFE02"/>
    <w:rsid w:val="38AC4E17"/>
    <w:rsid w:val="390C9017"/>
    <w:rsid w:val="3996EA4E"/>
    <w:rsid w:val="39C82D23"/>
    <w:rsid w:val="3A2268F3"/>
    <w:rsid w:val="3A8187B7"/>
    <w:rsid w:val="3AEF48C1"/>
    <w:rsid w:val="3C2665C1"/>
    <w:rsid w:val="3C571ACF"/>
    <w:rsid w:val="3C7EC1C2"/>
    <w:rsid w:val="3CC34454"/>
    <w:rsid w:val="3D7BCEDA"/>
    <w:rsid w:val="3DCEB485"/>
    <w:rsid w:val="3E2FBDC0"/>
    <w:rsid w:val="3E336985"/>
    <w:rsid w:val="3E4AA71A"/>
    <w:rsid w:val="3E57B242"/>
    <w:rsid w:val="3E6BA4A8"/>
    <w:rsid w:val="3EC44220"/>
    <w:rsid w:val="3EFAB4A3"/>
    <w:rsid w:val="3F8552AF"/>
    <w:rsid w:val="3F8552AF"/>
    <w:rsid w:val="406BC3A5"/>
    <w:rsid w:val="4085F7D9"/>
    <w:rsid w:val="40D5E148"/>
    <w:rsid w:val="41117CF6"/>
    <w:rsid w:val="41856886"/>
    <w:rsid w:val="41913A96"/>
    <w:rsid w:val="41EA43B6"/>
    <w:rsid w:val="425518DE"/>
    <w:rsid w:val="426D4FBE"/>
    <w:rsid w:val="4309ED19"/>
    <w:rsid w:val="43C62BFE"/>
    <w:rsid w:val="441EF7AC"/>
    <w:rsid w:val="4421B2A6"/>
    <w:rsid w:val="4445236B"/>
    <w:rsid w:val="445FE1F9"/>
    <w:rsid w:val="447ABACE"/>
    <w:rsid w:val="448D5040"/>
    <w:rsid w:val="451835C9"/>
    <w:rsid w:val="4594F55E"/>
    <w:rsid w:val="45A82677"/>
    <w:rsid w:val="45B12B6F"/>
    <w:rsid w:val="45E3A72F"/>
    <w:rsid w:val="45E3A72F"/>
    <w:rsid w:val="463223F2"/>
    <w:rsid w:val="46AFCA03"/>
    <w:rsid w:val="46E59AF7"/>
    <w:rsid w:val="46F34FE1"/>
    <w:rsid w:val="46FA22C8"/>
    <w:rsid w:val="47138D08"/>
    <w:rsid w:val="4739F4E7"/>
    <w:rsid w:val="47687DD4"/>
    <w:rsid w:val="4797C746"/>
    <w:rsid w:val="47EC7600"/>
    <w:rsid w:val="48708C04"/>
    <w:rsid w:val="48B4D964"/>
    <w:rsid w:val="48D0CA89"/>
    <w:rsid w:val="494AAC27"/>
    <w:rsid w:val="49A52A18"/>
    <w:rsid w:val="49AB3FC2"/>
    <w:rsid w:val="49F4880F"/>
    <w:rsid w:val="49FB9E8C"/>
    <w:rsid w:val="4A1C4D53"/>
    <w:rsid w:val="4ACE6A35"/>
    <w:rsid w:val="4AEED1E3"/>
    <w:rsid w:val="4B1D288F"/>
    <w:rsid w:val="4B35D9B4"/>
    <w:rsid w:val="4B53F256"/>
    <w:rsid w:val="4B8D2AD3"/>
    <w:rsid w:val="4BB94BED"/>
    <w:rsid w:val="4BC9FD66"/>
    <w:rsid w:val="4BF15004"/>
    <w:rsid w:val="4C07F94D"/>
    <w:rsid w:val="4C0BEEBC"/>
    <w:rsid w:val="4C2C263C"/>
    <w:rsid w:val="4C5164BD"/>
    <w:rsid w:val="4CEDA098"/>
    <w:rsid w:val="4D31D38E"/>
    <w:rsid w:val="4D90D4FD"/>
    <w:rsid w:val="4DB02B0E"/>
    <w:rsid w:val="4DE6D895"/>
    <w:rsid w:val="4E228EBF"/>
    <w:rsid w:val="4E3C2279"/>
    <w:rsid w:val="4E81F674"/>
    <w:rsid w:val="4EC87C96"/>
    <w:rsid w:val="4ED9143C"/>
    <w:rsid w:val="4F345E9E"/>
    <w:rsid w:val="4F5A7522"/>
    <w:rsid w:val="4F923F53"/>
    <w:rsid w:val="4FC6C488"/>
    <w:rsid w:val="4FCAC486"/>
    <w:rsid w:val="4FD6D185"/>
    <w:rsid w:val="500BA07D"/>
    <w:rsid w:val="5011878A"/>
    <w:rsid w:val="50A6AEA5"/>
    <w:rsid w:val="50CC9405"/>
    <w:rsid w:val="51032987"/>
    <w:rsid w:val="5107AFC6"/>
    <w:rsid w:val="51C61B31"/>
    <w:rsid w:val="52FC808D"/>
    <w:rsid w:val="531E1098"/>
    <w:rsid w:val="536B1D58"/>
    <w:rsid w:val="5396E472"/>
    <w:rsid w:val="53A8F37C"/>
    <w:rsid w:val="544418EF"/>
    <w:rsid w:val="545D790A"/>
    <w:rsid w:val="54AF96D0"/>
    <w:rsid w:val="54CF96DA"/>
    <w:rsid w:val="55656D71"/>
    <w:rsid w:val="563851C3"/>
    <w:rsid w:val="564105F6"/>
    <w:rsid w:val="56D58FA7"/>
    <w:rsid w:val="56ED60A7"/>
    <w:rsid w:val="5701708C"/>
    <w:rsid w:val="573A2B27"/>
    <w:rsid w:val="585C2644"/>
    <w:rsid w:val="586EB241"/>
    <w:rsid w:val="58B7BF8D"/>
    <w:rsid w:val="58C479AB"/>
    <w:rsid w:val="58C479AB"/>
    <w:rsid w:val="58E86A94"/>
    <w:rsid w:val="595C7CF3"/>
    <w:rsid w:val="5996A0C6"/>
    <w:rsid w:val="5A3EA28A"/>
    <w:rsid w:val="5AFD1B3B"/>
    <w:rsid w:val="5B05BECB"/>
    <w:rsid w:val="5B0A8B88"/>
    <w:rsid w:val="5BD148C4"/>
    <w:rsid w:val="5BF6D8E2"/>
    <w:rsid w:val="5BF6D8E2"/>
    <w:rsid w:val="5C2B80A9"/>
    <w:rsid w:val="5C73BC4A"/>
    <w:rsid w:val="5CB1A9C9"/>
    <w:rsid w:val="5CDC42AC"/>
    <w:rsid w:val="5D233156"/>
    <w:rsid w:val="5D323A59"/>
    <w:rsid w:val="5D4031F8"/>
    <w:rsid w:val="5D667735"/>
    <w:rsid w:val="5DCBAB7D"/>
    <w:rsid w:val="5DCF62A7"/>
    <w:rsid w:val="5DEF611A"/>
    <w:rsid w:val="5DEF611A"/>
    <w:rsid w:val="5E4DE9FD"/>
    <w:rsid w:val="5E78B912"/>
    <w:rsid w:val="5E913235"/>
    <w:rsid w:val="5EDE66BA"/>
    <w:rsid w:val="5F289CB0"/>
    <w:rsid w:val="5F37DC99"/>
    <w:rsid w:val="5F70D6AD"/>
    <w:rsid w:val="5F84B9E9"/>
    <w:rsid w:val="5FECB527"/>
    <w:rsid w:val="5FFD7E1C"/>
    <w:rsid w:val="6011A311"/>
    <w:rsid w:val="603A86F6"/>
    <w:rsid w:val="608D1AF3"/>
    <w:rsid w:val="60EFC1A5"/>
    <w:rsid w:val="60FDE796"/>
    <w:rsid w:val="61267925"/>
    <w:rsid w:val="6199A817"/>
    <w:rsid w:val="6273CF39"/>
    <w:rsid w:val="62AB5A0F"/>
    <w:rsid w:val="62C4373B"/>
    <w:rsid w:val="635CBBA9"/>
    <w:rsid w:val="63645C43"/>
    <w:rsid w:val="6366989A"/>
    <w:rsid w:val="636F0379"/>
    <w:rsid w:val="643C83BD"/>
    <w:rsid w:val="647F9F41"/>
    <w:rsid w:val="64B480D4"/>
    <w:rsid w:val="64C977B3"/>
    <w:rsid w:val="64DD413D"/>
    <w:rsid w:val="6514B82A"/>
    <w:rsid w:val="65AD3E94"/>
    <w:rsid w:val="65AD3E94"/>
    <w:rsid w:val="65C39F66"/>
    <w:rsid w:val="668A67E9"/>
    <w:rsid w:val="66A5138A"/>
    <w:rsid w:val="66A5423A"/>
    <w:rsid w:val="672A565A"/>
    <w:rsid w:val="672E423B"/>
    <w:rsid w:val="672E423B"/>
    <w:rsid w:val="6769ED2A"/>
    <w:rsid w:val="67B83991"/>
    <w:rsid w:val="67C826FA"/>
    <w:rsid w:val="67F875DE"/>
    <w:rsid w:val="67F8CF1F"/>
    <w:rsid w:val="67FDE0D9"/>
    <w:rsid w:val="680C1266"/>
    <w:rsid w:val="682626C7"/>
    <w:rsid w:val="68818DAA"/>
    <w:rsid w:val="689817C7"/>
    <w:rsid w:val="68BBA30D"/>
    <w:rsid w:val="68C958A0"/>
    <w:rsid w:val="68E83FE2"/>
    <w:rsid w:val="69F60736"/>
    <w:rsid w:val="6A64EFB6"/>
    <w:rsid w:val="6B33AF9C"/>
    <w:rsid w:val="6B590191"/>
    <w:rsid w:val="6B6F96FB"/>
    <w:rsid w:val="6C7C0A35"/>
    <w:rsid w:val="6D5AB283"/>
    <w:rsid w:val="6D7EA639"/>
    <w:rsid w:val="6D95C9ED"/>
    <w:rsid w:val="6D9FF67B"/>
    <w:rsid w:val="6DD882CE"/>
    <w:rsid w:val="6E038810"/>
    <w:rsid w:val="6E8CCB22"/>
    <w:rsid w:val="6EA3ACF8"/>
    <w:rsid w:val="6EF3F5ED"/>
    <w:rsid w:val="6F191772"/>
    <w:rsid w:val="6F42B5B8"/>
    <w:rsid w:val="6FA1F664"/>
    <w:rsid w:val="6FB3C093"/>
    <w:rsid w:val="6FE50FBE"/>
    <w:rsid w:val="7008AAF3"/>
    <w:rsid w:val="7052E174"/>
    <w:rsid w:val="7069EE26"/>
    <w:rsid w:val="710B4BEF"/>
    <w:rsid w:val="710B4BEF"/>
    <w:rsid w:val="7118EE72"/>
    <w:rsid w:val="7135CDF7"/>
    <w:rsid w:val="7135CDF7"/>
    <w:rsid w:val="7137D79C"/>
    <w:rsid w:val="7164587D"/>
    <w:rsid w:val="71AA82A7"/>
    <w:rsid w:val="726012E5"/>
    <w:rsid w:val="726CE89D"/>
    <w:rsid w:val="72B7096A"/>
    <w:rsid w:val="72B7096A"/>
    <w:rsid w:val="731B3CA6"/>
    <w:rsid w:val="733E4A6E"/>
    <w:rsid w:val="73B69F43"/>
    <w:rsid w:val="73C1B9C6"/>
    <w:rsid w:val="7497CC69"/>
    <w:rsid w:val="74BEDA0E"/>
    <w:rsid w:val="755B555F"/>
    <w:rsid w:val="75BE5089"/>
    <w:rsid w:val="75E28077"/>
    <w:rsid w:val="75FFC950"/>
    <w:rsid w:val="76F5B8EA"/>
    <w:rsid w:val="77352219"/>
    <w:rsid w:val="778FA8A7"/>
    <w:rsid w:val="778FA8A7"/>
    <w:rsid w:val="779C8AFD"/>
    <w:rsid w:val="77A25CCC"/>
    <w:rsid w:val="780DB1F3"/>
    <w:rsid w:val="78198610"/>
    <w:rsid w:val="7833D803"/>
    <w:rsid w:val="78520B86"/>
    <w:rsid w:val="78B4389E"/>
    <w:rsid w:val="78F41F19"/>
    <w:rsid w:val="790446A3"/>
    <w:rsid w:val="790F3327"/>
    <w:rsid w:val="792D5826"/>
    <w:rsid w:val="796C4191"/>
    <w:rsid w:val="79822333"/>
    <w:rsid w:val="7A03F0B0"/>
    <w:rsid w:val="7A103A07"/>
    <w:rsid w:val="7A2AC317"/>
    <w:rsid w:val="7A6811E0"/>
    <w:rsid w:val="7B348721"/>
    <w:rsid w:val="7B464D12"/>
    <w:rsid w:val="7B580821"/>
    <w:rsid w:val="7BB88E88"/>
    <w:rsid w:val="7BE732AB"/>
    <w:rsid w:val="7BE732AB"/>
    <w:rsid w:val="7BE78FDF"/>
    <w:rsid w:val="7C0AB478"/>
    <w:rsid w:val="7C5F6EFB"/>
    <w:rsid w:val="7D732352"/>
    <w:rsid w:val="7DEF4953"/>
    <w:rsid w:val="7E13A0C3"/>
    <w:rsid w:val="7ED53804"/>
    <w:rsid w:val="7EFC2365"/>
    <w:rsid w:val="7EFC2365"/>
    <w:rsid w:val="7F9244A5"/>
    <w:rsid w:val="7FE386A6"/>
    <w:rsid w:val="7FE38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F256"/>
  <w15:chartTrackingRefBased/>
  <w15:docId w15:val="{DF235424-FF38-43EF-A382-672F00914C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table" w:styleId="GridTable6Colorful-Accent6" mc:Ignorable="w14">
    <w:name xmlns:w="http://schemas.openxmlformats.org/wordprocessingml/2006/main" w:val="Grid Table 6 Colorful Accent 6"/>
    <w:basedOn xmlns:w="http://schemas.openxmlformats.org/wordprocessingml/2006/main" w:val="TableNormal"/>
    <w:uiPriority xmlns:w="http://schemas.openxmlformats.org/wordprocessingml/2006/main" w:val="51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color w:val="538135" w:themeColor="accent6" w:themeShade="BF"/>
    </w:rPr>
    <w:tblPr xmlns:w="http://schemas.openxmlformats.org/wordprocessingml/2006/main">
      <w:tblStyleRowBandSize w:val="1"/>
      <w:tblStyleColBandSize w:val="1"/>
      <w:tblInd w:w="0" w:type="dxa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E2EFD9" w:themeFill="accent6" w:themeFillTint="33"/>
      </w:tcPr>
    </w:tblStylePr>
    <w:tblStylePr xmlns:w="http://schemas.openxmlformats.org/wordprocessingml/2006/main" w:type="band1Horz">
      <w:tblPr/>
      <w:tcPr>
        <w:shd w:val="clear" w:color="auto" w:fill="E2EFD9" w:themeFill="accent6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table" w:styleId="GridTable4-Accent6" mc:Ignorable="w14">
    <w:name xmlns:w="http://schemas.openxmlformats.org/wordprocessingml/2006/main" w:val="Grid Table 4 Accent 6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E2EFD9" w:themeFill="accent6" w:themeFillTint="33"/>
      </w:tcPr>
    </w:tblStylePr>
    <w:tblStylePr xmlns:w="http://schemas.openxmlformats.org/wordprocessingml/2006/main"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fae98ca7e304ab9" /><Relationship Type="http://schemas.openxmlformats.org/officeDocument/2006/relationships/footer" Target="footer.xml" Id="Rec59c825287c4463" /><Relationship Type="http://schemas.microsoft.com/office/2020/10/relationships/intelligence" Target="intelligence2.xml" Id="Rce9e2adc43884bb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3d0d1997154642b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2024-09-10T19:22:10.4299570Z</dcterms:created>
  <dcterms:modified xsi:type="dcterms:W3CDTF">2024-12-19T17:34:08.2744353Z</dcterms:modified>
  <dc:creator>Karin Lindborg</dc:creator>
  <lastModifiedBy>Karin Lindborg</lastModifiedBy>
</coreProperties>
</file>